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99" w:rsidRPr="00700F64" w:rsidRDefault="002D1199" w:rsidP="00700F64">
      <w:pPr>
        <w:shd w:val="clear" w:color="auto" w:fill="FFFFFF"/>
        <w:spacing w:before="150" w:after="150" w:line="360" w:lineRule="auto"/>
        <w:jc w:val="both"/>
        <w:textAlignment w:val="baseline"/>
        <w:outlineLvl w:val="1"/>
        <w:rPr>
          <w:rFonts w:ascii="IRANSans" w:eastAsia="Times New Roman" w:hAnsi="IRANSans" w:cs="B Titr"/>
          <w:b/>
          <w:bCs/>
          <w:caps/>
          <w:sz w:val="28"/>
          <w:szCs w:val="28"/>
        </w:rPr>
      </w:pPr>
      <w:r w:rsidRPr="00700F64">
        <w:rPr>
          <w:rFonts w:ascii="IRANSans" w:eastAsia="Times New Roman" w:hAnsi="IRANSans" w:cs="B Titr"/>
          <w:b/>
          <w:bCs/>
          <w:caps/>
          <w:sz w:val="28"/>
          <w:szCs w:val="28"/>
          <w:rtl/>
        </w:rPr>
        <w:t>گیاه بابا آدم</w:t>
      </w:r>
    </w:p>
    <w:p w:rsidR="00700F64" w:rsidRPr="00700F64" w:rsidRDefault="00700F64" w:rsidP="00700F64">
      <w:pPr>
        <w:shd w:val="clear" w:color="auto" w:fill="FFFFFF"/>
        <w:spacing w:after="0" w:line="360" w:lineRule="auto"/>
        <w:jc w:val="both"/>
        <w:textAlignment w:val="baseline"/>
        <w:rPr>
          <w:rFonts w:ascii="IRANSans" w:eastAsia="Times New Roman" w:hAnsi="IRANSans" w:cs="B Titr" w:hint="cs"/>
          <w:sz w:val="28"/>
          <w:szCs w:val="28"/>
          <w:rtl/>
        </w:rPr>
      </w:pPr>
      <w:r w:rsidRPr="00700F64">
        <w:rPr>
          <w:rFonts w:ascii="IRANSans" w:eastAsia="Times New Roman" w:hAnsi="IRANSans" w:cs="B Titr" w:hint="cs"/>
          <w:sz w:val="28"/>
          <w:szCs w:val="28"/>
          <w:rtl/>
        </w:rPr>
        <w:t>مقدمه</w:t>
      </w:r>
    </w:p>
    <w:p w:rsidR="002D1199" w:rsidRPr="00700F64" w:rsidRDefault="002D1199" w:rsidP="00700F64">
      <w:pPr>
        <w:shd w:val="clear" w:color="auto" w:fill="FFFFFF"/>
        <w:spacing w:after="0" w:line="360" w:lineRule="auto"/>
        <w:jc w:val="both"/>
        <w:textAlignment w:val="baseline"/>
        <w:rPr>
          <w:rFonts w:ascii="IRANSans" w:eastAsia="Times New Roman" w:hAnsi="IRANSans" w:cs="B Nazanin"/>
          <w:sz w:val="28"/>
          <w:szCs w:val="28"/>
        </w:rPr>
      </w:pPr>
      <w:r w:rsidRPr="00700F64">
        <w:rPr>
          <w:rFonts w:ascii="IRANSans" w:eastAsia="Times New Roman" w:hAnsi="IRANSans" w:cs="B Nazanin"/>
          <w:sz w:val="28"/>
          <w:szCs w:val="28"/>
          <w:rtl/>
        </w:rPr>
        <w:t>ریشه گیاه</w:t>
      </w:r>
      <w:r w:rsidRPr="00700F64">
        <w:rPr>
          <w:rFonts w:ascii="IRANSans" w:eastAsia="Times New Roman" w:hAnsi="IRANSans" w:cs="B Nazanin"/>
          <w:sz w:val="28"/>
          <w:szCs w:val="28"/>
        </w:rPr>
        <w:t xml:space="preserve"> </w:t>
      </w:r>
      <w:proofErr w:type="spellStart"/>
      <w:r w:rsidRPr="00700F64">
        <w:rPr>
          <w:rFonts w:ascii="IRANSans" w:eastAsia="Times New Roman" w:hAnsi="IRANSans" w:cs="B Nazanin"/>
          <w:sz w:val="28"/>
          <w:szCs w:val="28"/>
        </w:rPr>
        <w:t>Arctium</w:t>
      </w:r>
      <w:bookmarkStart w:id="0" w:name="_GoBack"/>
      <w:bookmarkEnd w:id="0"/>
      <w:proofErr w:type="spellEnd"/>
      <w:r w:rsidRPr="00700F64">
        <w:rPr>
          <w:rFonts w:ascii="IRANSans" w:eastAsia="Times New Roman" w:hAnsi="IRANSans" w:cs="B Nazanin"/>
          <w:sz w:val="28"/>
          <w:szCs w:val="28"/>
        </w:rPr>
        <w:t xml:space="preserve"> </w:t>
      </w:r>
      <w:proofErr w:type="spellStart"/>
      <w:r w:rsidRPr="00700F64">
        <w:rPr>
          <w:rFonts w:ascii="IRANSans" w:eastAsia="Times New Roman" w:hAnsi="IRANSans" w:cs="B Nazanin"/>
          <w:sz w:val="28"/>
          <w:szCs w:val="28"/>
        </w:rPr>
        <w:t>lapp</w:t>
      </w:r>
      <w:proofErr w:type="spellEnd"/>
      <w:r w:rsidRPr="00700F64">
        <w:rPr>
          <w:rFonts w:ascii="IRANSans" w:eastAsia="Times New Roman" w:hAnsi="IRANSans" w:cs="B Nazanin"/>
          <w:sz w:val="28"/>
          <w:szCs w:val="28"/>
        </w:rPr>
        <w:t xml:space="preserve"> </w:t>
      </w:r>
      <w:r w:rsidRPr="00700F64">
        <w:rPr>
          <w:rFonts w:ascii="IRANSans" w:eastAsia="Times New Roman" w:hAnsi="IRANSans" w:cs="B Nazanin"/>
          <w:sz w:val="28"/>
          <w:szCs w:val="28"/>
          <w:rtl/>
        </w:rPr>
        <w:t>یا</w:t>
      </w:r>
      <w:r w:rsidRPr="00700F64">
        <w:rPr>
          <w:rFonts w:ascii="IRANSans" w:eastAsia="Times New Roman" w:hAnsi="IRANSans" w:cs="B Nazanin"/>
          <w:sz w:val="28"/>
          <w:szCs w:val="28"/>
        </w:rPr>
        <w:t> </w:t>
      </w:r>
      <w:hyperlink r:id="rId5" w:history="1">
        <w:r w:rsidRPr="00700F64">
          <w:rPr>
            <w:rFonts w:ascii="IRANSans" w:eastAsia="Times New Roman" w:hAnsi="IRANSans" w:cs="B Nazanin"/>
            <w:b/>
            <w:bCs/>
            <w:sz w:val="28"/>
            <w:szCs w:val="28"/>
            <w:bdr w:val="none" w:sz="0" w:space="0" w:color="auto" w:frame="1"/>
            <w:rtl/>
          </w:rPr>
          <w:t>بابا آدم</w:t>
        </w:r>
      </w:hyperlink>
      <w:r w:rsidRPr="00700F64">
        <w:rPr>
          <w:rFonts w:ascii="IRANSans" w:eastAsia="Times New Roman" w:hAnsi="IRANSans" w:cs="B Nazanin"/>
          <w:sz w:val="28"/>
          <w:szCs w:val="28"/>
        </w:rPr>
        <w:t> </w:t>
      </w:r>
      <w:r w:rsidRPr="00700F64">
        <w:rPr>
          <w:rFonts w:ascii="IRANSans" w:eastAsia="Times New Roman" w:hAnsi="IRANSans" w:cs="B Nazanin"/>
          <w:sz w:val="28"/>
          <w:szCs w:val="28"/>
          <w:rtl/>
        </w:rPr>
        <w:t>یک معجزه برای سلامتی انسان محسوب می شود. این گیاه که معمولا در باتلاق ها رشد می کند از قسمت ریشه و برگ و دانه و حتی میوه برای انسان قابل مصرف است. اثرات آن بسیار است اما از خواص بابا آدم می توان به محرک های گوارشی، آلترناتیو، ضد</w:t>
      </w:r>
      <w:r w:rsidRPr="00700F64">
        <w:rPr>
          <w:rFonts w:ascii="IRANSans" w:eastAsia="Times New Roman" w:hAnsi="IRANSans" w:cs="B Nazanin"/>
          <w:sz w:val="28"/>
          <w:szCs w:val="28"/>
        </w:rPr>
        <w:t xml:space="preserve"> mutagenic </w:t>
      </w:r>
      <w:r w:rsidRPr="00700F64">
        <w:rPr>
          <w:rFonts w:ascii="IRANSans" w:eastAsia="Times New Roman" w:hAnsi="IRANSans" w:cs="B Nazanin"/>
          <w:sz w:val="28"/>
          <w:szCs w:val="28"/>
          <w:rtl/>
        </w:rPr>
        <w:t>و خواص دیورتیک و دیافراثمی اشاره کرد. بابا آدم از بهترین فیبر های رژیمی است که خواص بیوتیکی بسیار بسیار قدرتمندی دارد. همچنین این گیاه می تواند حساسیت به انسولین و سطح</w:t>
      </w:r>
      <w:r w:rsidRPr="00700F64">
        <w:rPr>
          <w:rFonts w:ascii="IRANSans" w:eastAsia="Times New Roman" w:hAnsi="IRANSans" w:cs="B Nazanin"/>
          <w:sz w:val="28"/>
          <w:szCs w:val="28"/>
        </w:rPr>
        <w:t> </w:t>
      </w:r>
      <w:hyperlink r:id="rId6" w:tgtFrame="_blank" w:history="1">
        <w:r w:rsidRPr="00700F64">
          <w:rPr>
            <w:rFonts w:ascii="IRANSans" w:eastAsia="Times New Roman" w:hAnsi="IRANSans" w:cs="B Nazanin"/>
            <w:b/>
            <w:bCs/>
            <w:sz w:val="28"/>
            <w:szCs w:val="28"/>
            <w:bdr w:val="none" w:sz="0" w:space="0" w:color="auto" w:frame="1"/>
            <w:rtl/>
          </w:rPr>
          <w:t>قند خون</w:t>
        </w:r>
      </w:hyperlink>
      <w:r w:rsidRPr="00700F64">
        <w:rPr>
          <w:rFonts w:ascii="IRANSans" w:eastAsia="Times New Roman" w:hAnsi="IRANSans" w:cs="B Nazanin"/>
          <w:sz w:val="28"/>
          <w:szCs w:val="28"/>
        </w:rPr>
        <w:t> </w:t>
      </w:r>
      <w:r w:rsidRPr="00700F64">
        <w:rPr>
          <w:rFonts w:ascii="IRANSans" w:eastAsia="Times New Roman" w:hAnsi="IRANSans" w:cs="B Nazanin"/>
          <w:sz w:val="28"/>
          <w:szCs w:val="28"/>
          <w:rtl/>
        </w:rPr>
        <w:t>را کاهش دهد و در کم کردن وزن به افراد چاق کمک کند</w:t>
      </w:r>
      <w:r w:rsidRPr="00700F64">
        <w:rPr>
          <w:rFonts w:ascii="IRANSans" w:eastAsia="Times New Roman" w:hAnsi="IRANSans" w:cs="B Nazanin"/>
          <w:sz w:val="28"/>
          <w:szCs w:val="28"/>
        </w:rPr>
        <w:t>.</w:t>
      </w:r>
    </w:p>
    <w:p w:rsidR="002D1199" w:rsidRPr="00700F64" w:rsidRDefault="002D1199" w:rsidP="00700F64">
      <w:pPr>
        <w:shd w:val="clear" w:color="auto" w:fill="FFFFFF"/>
        <w:spacing w:before="150" w:after="150" w:line="360" w:lineRule="auto"/>
        <w:jc w:val="both"/>
        <w:textAlignment w:val="baseline"/>
        <w:outlineLvl w:val="1"/>
        <w:rPr>
          <w:rFonts w:ascii="IRANSans" w:eastAsia="Times New Roman" w:hAnsi="IRANSans" w:cs="B Titr"/>
          <w:b/>
          <w:bCs/>
          <w:caps/>
          <w:sz w:val="28"/>
          <w:szCs w:val="28"/>
        </w:rPr>
      </w:pPr>
      <w:r w:rsidRPr="00700F64">
        <w:rPr>
          <w:rFonts w:ascii="IRANSans" w:eastAsia="Times New Roman" w:hAnsi="IRANSans" w:cs="B Titr"/>
          <w:b/>
          <w:bCs/>
          <w:caps/>
          <w:sz w:val="28"/>
          <w:szCs w:val="28"/>
          <w:rtl/>
        </w:rPr>
        <w:t>چه نوع فیبری در بابا آدم وجود دارد ؟</w:t>
      </w:r>
    </w:p>
    <w:p w:rsidR="002D1199" w:rsidRPr="00700F64" w:rsidRDefault="002D1199" w:rsidP="00700F64">
      <w:pPr>
        <w:shd w:val="clear" w:color="auto" w:fill="FFFFFF"/>
        <w:spacing w:after="0" w:line="360" w:lineRule="auto"/>
        <w:jc w:val="both"/>
        <w:textAlignment w:val="baseline"/>
        <w:rPr>
          <w:rFonts w:ascii="IRANSans" w:eastAsia="Times New Roman" w:hAnsi="IRANSans" w:cs="B Nazanin"/>
          <w:sz w:val="28"/>
          <w:szCs w:val="28"/>
        </w:rPr>
      </w:pPr>
      <w:r w:rsidRPr="00700F64">
        <w:rPr>
          <w:rFonts w:ascii="IRANSans" w:eastAsia="Times New Roman" w:hAnsi="IRANSans" w:cs="B Nazanin"/>
          <w:noProof/>
          <w:sz w:val="28"/>
          <w:szCs w:val="28"/>
        </w:rPr>
        <w:drawing>
          <wp:inline distT="0" distB="0" distL="0" distR="0" wp14:anchorId="18852D71" wp14:editId="482D1321">
            <wp:extent cx="5613620" cy="3017858"/>
            <wp:effectExtent l="0" t="0" r="6350" b="0"/>
            <wp:docPr id="1" name="Picture 1" descr="burdock-r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dock-roo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886" cy="3018001"/>
                    </a:xfrm>
                    <a:prstGeom prst="rect">
                      <a:avLst/>
                    </a:prstGeom>
                    <a:noFill/>
                    <a:ln>
                      <a:noFill/>
                    </a:ln>
                  </pic:spPr>
                </pic:pic>
              </a:graphicData>
            </a:graphic>
          </wp:inline>
        </w:drawing>
      </w:r>
    </w:p>
    <w:p w:rsidR="002D1199" w:rsidRPr="00700F64" w:rsidRDefault="002D1199" w:rsidP="00700F64">
      <w:pPr>
        <w:shd w:val="clear" w:color="auto" w:fill="FFFFFF"/>
        <w:spacing w:before="75" w:line="360" w:lineRule="auto"/>
        <w:jc w:val="both"/>
        <w:textAlignment w:val="baseline"/>
        <w:rPr>
          <w:rFonts w:ascii="IRANSans" w:eastAsia="Times New Roman" w:hAnsi="IRANSans" w:cs="B Nazanin"/>
          <w:sz w:val="28"/>
          <w:szCs w:val="28"/>
        </w:rPr>
      </w:pPr>
      <w:r w:rsidRPr="00700F64">
        <w:rPr>
          <w:rFonts w:ascii="IRANSans" w:eastAsia="Times New Roman" w:hAnsi="IRANSans" w:cs="B Nazanin"/>
          <w:sz w:val="28"/>
          <w:szCs w:val="28"/>
          <w:rtl/>
        </w:rPr>
        <w:t>لاونوئیدها یا کورستین نوعی آنتی اکسیدان طبیعی هستند که می توانند التهابات و آسیب های سلولی را به کمترین میزان برسانند</w:t>
      </w:r>
    </w:p>
    <w:p w:rsidR="002D1199" w:rsidRPr="00700F64" w:rsidRDefault="002D1199" w:rsidP="00700F64">
      <w:pPr>
        <w:shd w:val="clear" w:color="auto" w:fill="FFFFFF"/>
        <w:spacing w:after="0" w:line="360" w:lineRule="auto"/>
        <w:jc w:val="both"/>
        <w:textAlignment w:val="baseline"/>
        <w:rPr>
          <w:rFonts w:ascii="IRANSans" w:eastAsia="Times New Roman" w:hAnsi="IRANSans" w:cs="B Nazanin"/>
          <w:sz w:val="28"/>
          <w:szCs w:val="28"/>
        </w:rPr>
      </w:pPr>
      <w:r w:rsidRPr="00700F64">
        <w:rPr>
          <w:rFonts w:ascii="IRANSans" w:eastAsia="Times New Roman" w:hAnsi="IRANSans" w:cs="B Nazanin"/>
          <w:sz w:val="28"/>
          <w:szCs w:val="28"/>
          <w:rtl/>
        </w:rPr>
        <w:lastRenderedPageBreak/>
        <w:t>موسیلاژ یک نوع فیبر غذایی است که به صورت محلول در آب می باشد. این فیبر اثرات بسیار قابل توجهی داشته و بعد از تماس با آب یا هر مایع دیگر به صورت یک ماده ژله ای در می آید که خواص آرام بخشی آن بی نظیر است. فلاونوئیدها یا کورستین نوعی</w:t>
      </w:r>
      <w:r w:rsidRPr="00700F64">
        <w:rPr>
          <w:rFonts w:ascii="IRANSans" w:eastAsia="Times New Roman" w:hAnsi="IRANSans" w:cs="B Nazanin"/>
          <w:sz w:val="28"/>
          <w:szCs w:val="28"/>
        </w:rPr>
        <w:t> </w:t>
      </w:r>
      <w:hyperlink r:id="rId8" w:tgtFrame="_blank" w:tooltip="آنتی اکسیدان" w:history="1">
        <w:r w:rsidRPr="00700F64">
          <w:rPr>
            <w:rFonts w:ascii="IRANSans" w:eastAsia="Times New Roman" w:hAnsi="IRANSans" w:cs="B Nazanin"/>
            <w:b/>
            <w:bCs/>
            <w:sz w:val="28"/>
            <w:szCs w:val="28"/>
            <w:bdr w:val="none" w:sz="0" w:space="0" w:color="auto" w:frame="1"/>
            <w:rtl/>
          </w:rPr>
          <w:t>آنتی اکسیدان</w:t>
        </w:r>
      </w:hyperlink>
      <w:r w:rsidRPr="00700F64">
        <w:rPr>
          <w:rFonts w:ascii="IRANSans" w:eastAsia="Times New Roman" w:hAnsi="IRANSans" w:cs="B Nazanin"/>
          <w:sz w:val="28"/>
          <w:szCs w:val="28"/>
        </w:rPr>
        <w:t> </w:t>
      </w:r>
      <w:r w:rsidRPr="00700F64">
        <w:rPr>
          <w:rFonts w:ascii="IRANSans" w:eastAsia="Times New Roman" w:hAnsi="IRANSans" w:cs="B Nazanin"/>
          <w:sz w:val="28"/>
          <w:szCs w:val="28"/>
          <w:rtl/>
        </w:rPr>
        <w:t>طبیعی هستند که می توانند التهابات و آسیب های سلولی را به کمترین میزان برسانند. به همین دلیل ریشه گیاه بابا آدم که این خواص را در بر دارد، قادر به کاهش</w:t>
      </w:r>
      <w:r w:rsidRPr="00700F64">
        <w:rPr>
          <w:rFonts w:ascii="IRANSans" w:eastAsia="Times New Roman" w:hAnsi="IRANSans" w:cs="B Nazanin"/>
          <w:sz w:val="28"/>
          <w:szCs w:val="28"/>
        </w:rPr>
        <w:t> </w:t>
      </w:r>
      <w:hyperlink r:id="rId9" w:tgtFrame="_blank" w:history="1">
        <w:r w:rsidRPr="00700F64">
          <w:rPr>
            <w:rFonts w:ascii="IRANSans" w:eastAsia="Times New Roman" w:hAnsi="IRANSans" w:cs="B Nazanin"/>
            <w:b/>
            <w:bCs/>
            <w:sz w:val="28"/>
            <w:szCs w:val="28"/>
            <w:bdr w:val="none" w:sz="0" w:space="0" w:color="auto" w:frame="1"/>
            <w:rtl/>
          </w:rPr>
          <w:t>کلسترول</w:t>
        </w:r>
      </w:hyperlink>
      <w:r w:rsidRPr="00700F64">
        <w:rPr>
          <w:rFonts w:ascii="IRANSans" w:eastAsia="Times New Roman" w:hAnsi="IRANSans" w:cs="B Nazanin"/>
          <w:sz w:val="28"/>
          <w:szCs w:val="28"/>
        </w:rPr>
        <w:t> </w:t>
      </w:r>
      <w:r w:rsidRPr="00700F64">
        <w:rPr>
          <w:rFonts w:ascii="IRANSans" w:eastAsia="Times New Roman" w:hAnsi="IRANSans" w:cs="B Nazanin"/>
          <w:sz w:val="28"/>
          <w:szCs w:val="28"/>
          <w:rtl/>
        </w:rPr>
        <w:t>سطح خون است و در مبارزه با دیابت بسیار قدرتمند عمل می کند</w:t>
      </w:r>
      <w:r w:rsidRPr="00700F64">
        <w:rPr>
          <w:rFonts w:ascii="IRANSans" w:eastAsia="Times New Roman" w:hAnsi="IRANSans" w:cs="B Nazanin"/>
          <w:sz w:val="28"/>
          <w:szCs w:val="28"/>
        </w:rPr>
        <w:t>.</w:t>
      </w:r>
    </w:p>
    <w:p w:rsidR="002D1199" w:rsidRPr="00700F64" w:rsidRDefault="002D1199" w:rsidP="00700F64">
      <w:pPr>
        <w:shd w:val="clear" w:color="auto" w:fill="FFFFFF"/>
        <w:spacing w:before="150" w:after="150" w:line="360" w:lineRule="auto"/>
        <w:jc w:val="both"/>
        <w:textAlignment w:val="baseline"/>
        <w:outlineLvl w:val="1"/>
        <w:rPr>
          <w:rFonts w:ascii="IRANSans" w:eastAsia="Times New Roman" w:hAnsi="IRANSans" w:cs="B Titr"/>
          <w:b/>
          <w:bCs/>
          <w:caps/>
          <w:sz w:val="28"/>
          <w:szCs w:val="28"/>
        </w:rPr>
      </w:pPr>
      <w:r w:rsidRPr="00700F64">
        <w:rPr>
          <w:rFonts w:ascii="IRANSans" w:eastAsia="Times New Roman" w:hAnsi="IRANSans" w:cs="B Titr"/>
          <w:b/>
          <w:bCs/>
          <w:caps/>
          <w:sz w:val="28"/>
          <w:szCs w:val="28"/>
          <w:rtl/>
        </w:rPr>
        <w:t>خواص ریشه ای گیاه بابا آدم</w:t>
      </w:r>
    </w:p>
    <w:p w:rsidR="002D1199" w:rsidRPr="00700F64" w:rsidRDefault="002D1199" w:rsidP="00700F64">
      <w:pPr>
        <w:shd w:val="clear" w:color="auto" w:fill="FFFFFF"/>
        <w:spacing w:after="0" w:line="360" w:lineRule="auto"/>
        <w:jc w:val="both"/>
        <w:textAlignment w:val="baseline"/>
        <w:rPr>
          <w:rFonts w:ascii="IRANSans" w:eastAsia="Times New Roman" w:hAnsi="IRANSans" w:cs="B Nazanin"/>
          <w:sz w:val="28"/>
          <w:szCs w:val="28"/>
        </w:rPr>
      </w:pPr>
      <w:r w:rsidRPr="00700F64">
        <w:rPr>
          <w:rFonts w:ascii="IRANSans" w:eastAsia="Times New Roman" w:hAnsi="IRANSans" w:cs="B Nazanin"/>
          <w:sz w:val="28"/>
          <w:szCs w:val="28"/>
          <w:rtl/>
        </w:rPr>
        <w:t>ریشه گیاه بابا آدم از زمان های قدیم در طب سنتی مورد استفاده بوده است. خواص آن بی شک یک از قوی ترین خواص گیاهان ریشه ای به شمار می رود. این گیاه قادر است به کمک فوروونوئید ها و کوورستین ها سیستم ایمنی بدن را تقویت کند. مقاومت بدن با کمک ریشه بابا آدم در برابر</w:t>
      </w:r>
      <w:r w:rsidRPr="00700F64">
        <w:rPr>
          <w:rFonts w:ascii="IRANSans" w:eastAsia="Times New Roman" w:hAnsi="IRANSans" w:cs="B Nazanin"/>
          <w:sz w:val="28"/>
          <w:szCs w:val="28"/>
        </w:rPr>
        <w:t> </w:t>
      </w:r>
      <w:hyperlink r:id="rId10" w:tgtFrame="_blank" w:history="1">
        <w:r w:rsidRPr="00700F64">
          <w:rPr>
            <w:rFonts w:ascii="IRANSans" w:eastAsia="Times New Roman" w:hAnsi="IRANSans" w:cs="B Nazanin"/>
            <w:b/>
            <w:bCs/>
            <w:sz w:val="28"/>
            <w:szCs w:val="28"/>
            <w:bdr w:val="none" w:sz="0" w:space="0" w:color="auto" w:frame="1"/>
            <w:rtl/>
          </w:rPr>
          <w:t>عفونت ها</w:t>
        </w:r>
      </w:hyperlink>
      <w:r w:rsidRPr="00700F64">
        <w:rPr>
          <w:rFonts w:ascii="IRANSans" w:eastAsia="Times New Roman" w:hAnsi="IRANSans" w:cs="B Nazanin"/>
          <w:sz w:val="28"/>
          <w:szCs w:val="28"/>
        </w:rPr>
        <w:t> </w:t>
      </w:r>
      <w:r w:rsidRPr="00700F64">
        <w:rPr>
          <w:rFonts w:ascii="IRANSans" w:eastAsia="Times New Roman" w:hAnsi="IRANSans" w:cs="B Nazanin"/>
          <w:sz w:val="28"/>
          <w:szCs w:val="28"/>
          <w:rtl/>
        </w:rPr>
        <w:t>و ویروس ها و باکتری ها افزایش می یابد. از دیگر خواص این ریشه طبیعی کاهش قابل توجه سطح استرس اکسیداتیو است. ریشه این گیاه قرن هاست که به عنوان یک محرک گوارشی، دیورتیک طبیعی، و دستگاه تصفیه خون و غدد لنفاوی مورد استفاده قرار می گیرد</w:t>
      </w:r>
      <w:r w:rsidRPr="00700F64">
        <w:rPr>
          <w:rFonts w:ascii="IRANSans" w:eastAsia="Times New Roman" w:hAnsi="IRANSans" w:cs="B Nazanin"/>
          <w:sz w:val="28"/>
          <w:szCs w:val="28"/>
        </w:rPr>
        <w:t>.</w:t>
      </w:r>
    </w:p>
    <w:p w:rsidR="002D1199" w:rsidRPr="00700F64" w:rsidRDefault="002D1199" w:rsidP="00700F64">
      <w:pPr>
        <w:shd w:val="clear" w:color="auto" w:fill="FFFFFF"/>
        <w:spacing w:before="150" w:after="150" w:line="360" w:lineRule="auto"/>
        <w:jc w:val="both"/>
        <w:textAlignment w:val="baseline"/>
        <w:outlineLvl w:val="1"/>
        <w:rPr>
          <w:rFonts w:ascii="IRANSans" w:eastAsia="Times New Roman" w:hAnsi="IRANSans" w:cs="B Nazanin"/>
          <w:b/>
          <w:bCs/>
          <w:caps/>
          <w:sz w:val="28"/>
          <w:szCs w:val="28"/>
        </w:rPr>
      </w:pPr>
      <w:r w:rsidRPr="00700F64">
        <w:rPr>
          <w:rFonts w:ascii="IRANSans" w:eastAsia="Times New Roman" w:hAnsi="IRANSans" w:cs="B Nazanin"/>
          <w:b/>
          <w:bCs/>
          <w:caps/>
          <w:sz w:val="28"/>
          <w:szCs w:val="28"/>
          <w:rtl/>
        </w:rPr>
        <w:t>میوه بابا آدم بخورید</w:t>
      </w:r>
    </w:p>
    <w:p w:rsidR="002D1199" w:rsidRPr="00700F64" w:rsidRDefault="002D1199" w:rsidP="00700F64">
      <w:pPr>
        <w:shd w:val="clear" w:color="auto" w:fill="FFFFFF"/>
        <w:spacing w:after="0" w:line="360" w:lineRule="auto"/>
        <w:jc w:val="both"/>
        <w:textAlignment w:val="baseline"/>
        <w:rPr>
          <w:rFonts w:ascii="IRANSans" w:eastAsia="Times New Roman" w:hAnsi="IRANSans" w:cs="B Nazanin"/>
          <w:sz w:val="28"/>
          <w:szCs w:val="28"/>
        </w:rPr>
      </w:pPr>
      <w:r w:rsidRPr="00700F64">
        <w:rPr>
          <w:rFonts w:ascii="IRANSans" w:eastAsia="Times New Roman" w:hAnsi="IRANSans" w:cs="B Nazanin"/>
          <w:noProof/>
          <w:sz w:val="28"/>
          <w:szCs w:val="28"/>
        </w:rPr>
        <w:lastRenderedPageBreak/>
        <w:drawing>
          <wp:inline distT="0" distB="0" distL="0" distR="0" wp14:anchorId="0443B2FB" wp14:editId="3436006E">
            <wp:extent cx="4627659" cy="3466559"/>
            <wp:effectExtent l="0" t="0" r="1905" b="635"/>
            <wp:docPr id="2" name="Picture 2" descr="burdock-r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dock-roo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7534" cy="3466465"/>
                    </a:xfrm>
                    <a:prstGeom prst="rect">
                      <a:avLst/>
                    </a:prstGeom>
                    <a:noFill/>
                    <a:ln>
                      <a:noFill/>
                    </a:ln>
                  </pic:spPr>
                </pic:pic>
              </a:graphicData>
            </a:graphic>
          </wp:inline>
        </w:drawing>
      </w:r>
    </w:p>
    <w:p w:rsidR="002D1199" w:rsidRPr="00700F64" w:rsidRDefault="002D1199" w:rsidP="00700F64">
      <w:pPr>
        <w:shd w:val="clear" w:color="auto" w:fill="FFFFFF"/>
        <w:spacing w:before="75" w:line="360" w:lineRule="auto"/>
        <w:jc w:val="both"/>
        <w:textAlignment w:val="baseline"/>
        <w:rPr>
          <w:rFonts w:ascii="IRANSans" w:eastAsia="Times New Roman" w:hAnsi="IRANSans" w:cs="B Nazanin"/>
          <w:sz w:val="28"/>
          <w:szCs w:val="28"/>
        </w:rPr>
      </w:pPr>
      <w:r w:rsidRPr="00700F64">
        <w:rPr>
          <w:rFonts w:ascii="IRANSans" w:eastAsia="Times New Roman" w:hAnsi="IRANSans" w:cs="B Nazanin"/>
          <w:sz w:val="28"/>
          <w:szCs w:val="28"/>
          <w:rtl/>
        </w:rPr>
        <w:t>میوه بابا آدم خاصیت ضد پیری داشته و از از پوست به خوبی مراقبت می کند</w:t>
      </w:r>
    </w:p>
    <w:p w:rsidR="002D1199" w:rsidRPr="00700F64" w:rsidRDefault="002D1199" w:rsidP="00700F64">
      <w:pPr>
        <w:shd w:val="clear" w:color="auto" w:fill="FFFFFF"/>
        <w:spacing w:after="0" w:line="360" w:lineRule="auto"/>
        <w:jc w:val="both"/>
        <w:textAlignment w:val="baseline"/>
        <w:rPr>
          <w:rFonts w:ascii="IRANSans" w:eastAsia="Times New Roman" w:hAnsi="IRANSans" w:cs="B Nazanin"/>
          <w:sz w:val="28"/>
          <w:szCs w:val="28"/>
        </w:rPr>
      </w:pPr>
      <w:r w:rsidRPr="00700F64">
        <w:rPr>
          <w:rFonts w:ascii="IRANSans" w:eastAsia="Times New Roman" w:hAnsi="IRANSans" w:cs="B Nazanin"/>
          <w:sz w:val="28"/>
          <w:szCs w:val="28"/>
          <w:rtl/>
        </w:rPr>
        <w:t>از دیگر قسمت های این گیاه که برای بدن انسان بسیار مفید است میوه آن است. میوه گیاه بابا آدم خاصیت ضد پیری داشته و از از پوست به خوبی مراقبت می کند. این خاصیت منجر به کشش قابل توجه پوست به خصوص در ناحیه چین و چروک ها می شود. خاصیت</w:t>
      </w:r>
      <w:r w:rsidRPr="00700F64">
        <w:rPr>
          <w:rFonts w:ascii="IRANSans" w:eastAsia="Times New Roman" w:hAnsi="IRANSans" w:cs="B Nazanin"/>
          <w:sz w:val="28"/>
          <w:szCs w:val="28"/>
        </w:rPr>
        <w:t> </w:t>
      </w:r>
      <w:hyperlink r:id="rId12" w:history="1">
        <w:r w:rsidRPr="00700F64">
          <w:rPr>
            <w:rFonts w:ascii="IRANSans" w:eastAsia="Times New Roman" w:hAnsi="IRANSans" w:cs="B Nazanin"/>
            <w:b/>
            <w:bCs/>
            <w:sz w:val="28"/>
            <w:szCs w:val="28"/>
            <w:bdr w:val="none" w:sz="0" w:space="0" w:color="auto" w:frame="1"/>
            <w:rtl/>
          </w:rPr>
          <w:t>ضد التهابی</w:t>
        </w:r>
      </w:hyperlink>
      <w:r w:rsidRPr="00700F64">
        <w:rPr>
          <w:rFonts w:ascii="IRANSans" w:eastAsia="Times New Roman" w:hAnsi="IRANSans" w:cs="B Nazanin"/>
          <w:sz w:val="28"/>
          <w:szCs w:val="28"/>
        </w:rPr>
        <w:t> </w:t>
      </w:r>
      <w:r w:rsidRPr="00700F64">
        <w:rPr>
          <w:rFonts w:ascii="IRANSans" w:eastAsia="Times New Roman" w:hAnsi="IRANSans" w:cs="B Nazanin"/>
          <w:sz w:val="28"/>
          <w:szCs w:val="28"/>
          <w:rtl/>
        </w:rPr>
        <w:t>بابا آدم نیز برای کبد بسیار مفید است. آنزیم های کبد به کمک میوه بابا آدم به طور قابل توجهی آرام می شود و همچنین مشکلات استئوآرتریت</w:t>
      </w:r>
      <w:r w:rsidRPr="00700F64">
        <w:rPr>
          <w:rFonts w:ascii="IRANSans" w:eastAsia="Times New Roman" w:hAnsi="IRANSans" w:cs="B Nazanin"/>
          <w:sz w:val="28"/>
          <w:szCs w:val="28"/>
        </w:rPr>
        <w:t> </w:t>
      </w:r>
      <w:hyperlink r:id="rId13" w:tgtFrame="_blank" w:history="1">
        <w:r w:rsidRPr="00700F64">
          <w:rPr>
            <w:rFonts w:ascii="IRANSans" w:eastAsia="Times New Roman" w:hAnsi="IRANSans" w:cs="B Nazanin"/>
            <w:b/>
            <w:bCs/>
            <w:sz w:val="28"/>
            <w:szCs w:val="28"/>
            <w:bdr w:val="none" w:sz="0" w:space="0" w:color="auto" w:frame="1"/>
            <w:rtl/>
          </w:rPr>
          <w:t>زانو</w:t>
        </w:r>
      </w:hyperlink>
      <w:r w:rsidRPr="00700F64">
        <w:rPr>
          <w:rFonts w:ascii="IRANSans" w:eastAsia="Times New Roman" w:hAnsi="IRANSans" w:cs="B Nazanin"/>
          <w:sz w:val="28"/>
          <w:szCs w:val="28"/>
        </w:rPr>
        <w:t> </w:t>
      </w:r>
      <w:r w:rsidRPr="00700F64">
        <w:rPr>
          <w:rFonts w:ascii="IRANSans" w:eastAsia="Times New Roman" w:hAnsi="IRANSans" w:cs="B Nazanin"/>
          <w:sz w:val="28"/>
          <w:szCs w:val="28"/>
          <w:rtl/>
        </w:rPr>
        <w:t>و بیماری های التهابی روده نیز به کمک این میوه برطرف می شود</w:t>
      </w:r>
      <w:r w:rsidRPr="00700F64">
        <w:rPr>
          <w:rFonts w:ascii="IRANSans" w:eastAsia="Times New Roman" w:hAnsi="IRANSans" w:cs="B Nazanin"/>
          <w:sz w:val="28"/>
          <w:szCs w:val="28"/>
        </w:rPr>
        <w:t>.</w:t>
      </w:r>
    </w:p>
    <w:p w:rsidR="002D1199" w:rsidRPr="00700F64" w:rsidRDefault="002D1199" w:rsidP="00700F64">
      <w:pPr>
        <w:shd w:val="clear" w:color="auto" w:fill="FFFFFF"/>
        <w:spacing w:before="150" w:after="150" w:line="360" w:lineRule="auto"/>
        <w:jc w:val="both"/>
        <w:textAlignment w:val="baseline"/>
        <w:outlineLvl w:val="1"/>
        <w:rPr>
          <w:rFonts w:ascii="IRANSans" w:eastAsia="Times New Roman" w:hAnsi="IRANSans" w:cs="B Titr"/>
          <w:b/>
          <w:bCs/>
          <w:caps/>
          <w:sz w:val="28"/>
          <w:szCs w:val="28"/>
        </w:rPr>
      </w:pPr>
      <w:r w:rsidRPr="00700F64">
        <w:rPr>
          <w:rFonts w:ascii="IRANSans" w:eastAsia="Times New Roman" w:hAnsi="IRANSans" w:cs="B Titr"/>
          <w:b/>
          <w:bCs/>
          <w:caps/>
          <w:sz w:val="28"/>
          <w:szCs w:val="28"/>
          <w:rtl/>
        </w:rPr>
        <w:t>خواص ویژه بابا آدم</w:t>
      </w:r>
    </w:p>
    <w:p w:rsidR="00700F64" w:rsidRDefault="002D1199" w:rsidP="00700F64">
      <w:pPr>
        <w:shd w:val="clear" w:color="auto" w:fill="FFFFFF"/>
        <w:spacing w:after="0" w:line="360" w:lineRule="auto"/>
        <w:jc w:val="both"/>
        <w:textAlignment w:val="baseline"/>
        <w:rPr>
          <w:rFonts w:ascii="IRANSans" w:eastAsia="Times New Roman" w:hAnsi="IRANSans" w:cs="B Nazanin" w:hint="cs"/>
          <w:sz w:val="28"/>
          <w:szCs w:val="28"/>
          <w:rtl/>
        </w:rPr>
      </w:pPr>
      <w:r w:rsidRPr="00700F64">
        <w:rPr>
          <w:rFonts w:ascii="IRANSans" w:eastAsia="Times New Roman" w:hAnsi="IRANSans" w:cs="B Nazanin"/>
          <w:sz w:val="28"/>
          <w:szCs w:val="28"/>
          <w:rtl/>
        </w:rPr>
        <w:t xml:space="preserve">از دیگر خواص گیاه بابا آدم خاصیت ضد توموری است. با توجه به خاصیت آنتی اکسیدانی قوی که این گیاه دارد ریشه بابا آدم می تواند از بروز یک سری سرطان های خاص پیشگیری کرده و مانع پیدایش تومورها شود. بیشترین اثر آن بر روی سرطان سینه و سرطان پروستات است. خواص ضد ویروسی نیز در این گیاه به وفور یافت می شود. مطالعات آزمایشگاهی نشان می دهد که ویروس های آنفولانزا به کمک این گیاه از بین </w:t>
      </w:r>
      <w:r w:rsidRPr="00700F64">
        <w:rPr>
          <w:rFonts w:ascii="IRANSans" w:eastAsia="Times New Roman" w:hAnsi="IRANSans" w:cs="B Nazanin"/>
          <w:sz w:val="28"/>
          <w:szCs w:val="28"/>
          <w:rtl/>
        </w:rPr>
        <w:lastRenderedPageBreak/>
        <w:t>می روند. این گیاه سبب افزایش انرژی و پیشگیری از افسردگی شده و میزان هورمون تستوسترون را افزایش می دهد</w:t>
      </w:r>
      <w:r w:rsidRPr="00700F64">
        <w:rPr>
          <w:rFonts w:ascii="IRANSans" w:eastAsia="Times New Roman" w:hAnsi="IRANSans" w:cs="B Nazanin"/>
          <w:sz w:val="28"/>
          <w:szCs w:val="28"/>
        </w:rPr>
        <w:t>.</w:t>
      </w:r>
    </w:p>
    <w:p w:rsidR="002D1199" w:rsidRDefault="002D1199" w:rsidP="00700F64">
      <w:pPr>
        <w:shd w:val="clear" w:color="auto" w:fill="FFFFFF"/>
        <w:spacing w:after="0" w:line="360" w:lineRule="auto"/>
        <w:jc w:val="both"/>
        <w:textAlignment w:val="baseline"/>
        <w:rPr>
          <w:rFonts w:ascii="IRANSans" w:eastAsia="Times New Roman" w:hAnsi="IRANSans" w:cs="B Nazanin" w:hint="cs"/>
          <w:sz w:val="28"/>
          <w:szCs w:val="28"/>
          <w:rtl/>
        </w:rPr>
      </w:pPr>
      <w:r w:rsidRPr="00700F64">
        <w:rPr>
          <w:rFonts w:ascii="IRANSans" w:eastAsia="Times New Roman" w:hAnsi="IRANSans" w:cs="B Nazanin"/>
          <w:sz w:val="28"/>
          <w:szCs w:val="28"/>
          <w:rtl/>
        </w:rPr>
        <w:t>وزن بدن و</w:t>
      </w:r>
      <w:r w:rsidRPr="00700F64">
        <w:rPr>
          <w:rFonts w:ascii="IRANSans" w:eastAsia="Times New Roman" w:hAnsi="IRANSans" w:cs="B Nazanin"/>
          <w:sz w:val="28"/>
          <w:szCs w:val="28"/>
        </w:rPr>
        <w:t> </w:t>
      </w:r>
      <w:hyperlink r:id="rId14" w:history="1">
        <w:r w:rsidRPr="00700F64">
          <w:rPr>
            <w:rFonts w:ascii="IRANSans" w:eastAsia="Times New Roman" w:hAnsi="IRANSans" w:cs="B Nazanin"/>
            <w:b/>
            <w:bCs/>
            <w:sz w:val="28"/>
            <w:szCs w:val="28"/>
            <w:bdr w:val="none" w:sz="0" w:space="0" w:color="auto" w:frame="1"/>
            <w:rtl/>
          </w:rPr>
          <w:t>کلسترول خون</w:t>
        </w:r>
      </w:hyperlink>
      <w:r w:rsidRPr="00700F64">
        <w:rPr>
          <w:rFonts w:ascii="IRANSans" w:eastAsia="Times New Roman" w:hAnsi="IRANSans" w:cs="B Nazanin"/>
          <w:sz w:val="28"/>
          <w:szCs w:val="28"/>
        </w:rPr>
        <w:t> </w:t>
      </w:r>
      <w:r w:rsidRPr="00700F64">
        <w:rPr>
          <w:rFonts w:ascii="IRANSans" w:eastAsia="Times New Roman" w:hAnsi="IRANSans" w:cs="B Nazanin"/>
          <w:sz w:val="28"/>
          <w:szCs w:val="28"/>
          <w:rtl/>
        </w:rPr>
        <w:t>را نیز به کمک گیاه بابا آدم می توان به راحتی کنترل کرد و سپس کاهش داد. ماده ای به نام اینولین در گیاه بابا آدم وجود دارد که می تواند به کاهش چربی موجود در کبد بپردازد و خطر ابتلا به دیابت و بیشتر بیماری های قلبی و عروقی را کاهش دهد. از آن جایی که گیاه بابا آدم خاصیت دیورتیکی و پاک کنندگی دارد نوشیدن ۳ الی ۴ فنجان دمنوش آن در طی روز قادر به نابود کردن احتقان و پاک سازی سیستم لنفاوی می شود</w:t>
      </w:r>
      <w:r w:rsidRPr="00700F64">
        <w:rPr>
          <w:rFonts w:ascii="IRANSans" w:eastAsia="Times New Roman" w:hAnsi="IRANSans" w:cs="B Nazanin"/>
          <w:sz w:val="28"/>
          <w:szCs w:val="28"/>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جمله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زینتی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علاوه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ریشه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طب</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سنتی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درمان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امراض</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بیماری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استفاده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میشود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نامهای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زردان،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باردان،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فیلوش،</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آراقیطون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لوف</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الحیه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نیز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شناخته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میشود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حالت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وحشی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دشتها،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نواحی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معتدل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مرطوب</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مانند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کنار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آبها،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یونجه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زارها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مراتع</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می‌روید</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زیبا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مفید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ایران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اطراف</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تهران،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البرز،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رودبار،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خراسان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کرمان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امکان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رویش</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بهتری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دارد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منظور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لازم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آبیاری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اصلاح</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زمین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زراعی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همچنین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مبارزه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علفهای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هرز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پیوسته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دوران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رشد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انجام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گیرد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رشد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کامل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پایه‌های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جوان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انجام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شود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همچنین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آپارتمانی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پرطرفدار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بوده،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علاقه‌مندان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زیادی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دارد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ادامه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توضیحاتی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مورد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شناسی،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نحوه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کاشت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نگهداری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آپارتمان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گردآوری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ستاره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همراه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باشید</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Titr"/>
          <w:sz w:val="28"/>
          <w:szCs w:val="28"/>
          <w:rtl/>
        </w:rPr>
      </w:pPr>
      <w:r w:rsidRPr="00700F64">
        <w:rPr>
          <w:rFonts w:ascii="IRANSans" w:eastAsia="Times New Roman" w:hAnsi="IRANSans" w:cs="B Titr" w:hint="cs"/>
          <w:sz w:val="28"/>
          <w:szCs w:val="28"/>
          <w:rtl/>
        </w:rPr>
        <w:t>گیاه</w:t>
      </w:r>
      <w:r w:rsidRPr="00700F64">
        <w:rPr>
          <w:rFonts w:ascii="IRANSans" w:eastAsia="Times New Roman" w:hAnsi="IRANSans" w:cs="B Titr"/>
          <w:sz w:val="28"/>
          <w:szCs w:val="28"/>
          <w:rtl/>
        </w:rPr>
        <w:t xml:space="preserve"> </w:t>
      </w:r>
      <w:r w:rsidRPr="00700F64">
        <w:rPr>
          <w:rFonts w:ascii="IRANSans" w:eastAsia="Times New Roman" w:hAnsi="IRANSans" w:cs="B Titr" w:hint="cs"/>
          <w:sz w:val="28"/>
          <w:szCs w:val="28"/>
          <w:rtl/>
        </w:rPr>
        <w:t>شناسی</w:t>
      </w:r>
      <w:r w:rsidRPr="00700F64">
        <w:rPr>
          <w:rFonts w:ascii="IRANSans" w:eastAsia="Times New Roman" w:hAnsi="IRANSans" w:cs="B Titr"/>
          <w:sz w:val="28"/>
          <w:szCs w:val="28"/>
          <w:rtl/>
        </w:rPr>
        <w:t xml:space="preserve"> </w:t>
      </w:r>
      <w:r w:rsidRPr="00700F64">
        <w:rPr>
          <w:rFonts w:ascii="IRANSans" w:eastAsia="Times New Roman" w:hAnsi="IRANSans" w:cs="B Titr" w:hint="cs"/>
          <w:sz w:val="28"/>
          <w:szCs w:val="28"/>
          <w:rtl/>
        </w:rPr>
        <w:t>بابا</w:t>
      </w:r>
      <w:r w:rsidRPr="00700F64">
        <w:rPr>
          <w:rFonts w:ascii="IRANSans" w:eastAsia="Times New Roman" w:hAnsi="IRANSans" w:cs="B Titr"/>
          <w:sz w:val="28"/>
          <w:szCs w:val="28"/>
          <w:rtl/>
        </w:rPr>
        <w:t xml:space="preserve"> </w:t>
      </w:r>
      <w:r w:rsidRPr="00700F64">
        <w:rPr>
          <w:rFonts w:ascii="IRANSans" w:eastAsia="Times New Roman" w:hAnsi="IRANSans" w:cs="B Titr" w:hint="cs"/>
          <w:sz w:val="28"/>
          <w:szCs w:val="28"/>
          <w:rtl/>
        </w:rPr>
        <w:t>آدم</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علفی،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ساله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تیره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ستاره‌ای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ارتفاع</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2 </w:t>
      </w:r>
      <w:r w:rsidRPr="00700F64">
        <w:rPr>
          <w:rFonts w:ascii="IRANSans" w:eastAsia="Times New Roman" w:hAnsi="IRANSans" w:cs="B Nazanin" w:hint="cs"/>
          <w:sz w:val="28"/>
          <w:szCs w:val="28"/>
          <w:rtl/>
        </w:rPr>
        <w:t>متر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میرسد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ساقه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شبیه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پوست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پوشیده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کرکهای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خشن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زبر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برگهای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بسیار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بزرگ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پهن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حالت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افتاده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روی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ساقه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قرار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دارد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رنگ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برگها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قسمت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چسبیده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ساقه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سبز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رنگ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هرچه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طرف</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انتهای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نزدیکتر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میشویم،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تیره‌تر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میگردد</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lastRenderedPageBreak/>
        <w:t>گلهای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شکل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توپ</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اندازه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فندق</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یا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بزرگتر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میوه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پس</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رسیدن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صورت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فندقه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w:t>
      </w:r>
      <w:r w:rsidRPr="00700F64">
        <w:rPr>
          <w:rFonts w:ascii="IRANSans" w:eastAsia="Times New Roman" w:hAnsi="IRANSans" w:cs="B Nazanin"/>
          <w:sz w:val="28"/>
          <w:szCs w:val="28"/>
          <w:rtl/>
        </w:rPr>
        <w:t xml:space="preserve"> 3 </w:t>
      </w:r>
      <w:r w:rsidRPr="00700F64">
        <w:rPr>
          <w:rFonts w:ascii="IRANSans" w:eastAsia="Times New Roman" w:hAnsi="IRANSans" w:cs="B Nazanin" w:hint="cs"/>
          <w:sz w:val="28"/>
          <w:szCs w:val="28"/>
          <w:rtl/>
        </w:rPr>
        <w:t>یا</w:t>
      </w:r>
      <w:r w:rsidRPr="00700F64">
        <w:rPr>
          <w:rFonts w:ascii="IRANSans" w:eastAsia="Times New Roman" w:hAnsi="IRANSans" w:cs="B Nazanin"/>
          <w:sz w:val="28"/>
          <w:szCs w:val="28"/>
          <w:rtl/>
        </w:rPr>
        <w:t xml:space="preserve"> 4 </w:t>
      </w:r>
      <w:r w:rsidRPr="00700F64">
        <w:rPr>
          <w:rFonts w:ascii="IRANSans" w:eastAsia="Times New Roman" w:hAnsi="IRANSans" w:cs="B Nazanin" w:hint="cs"/>
          <w:sz w:val="28"/>
          <w:szCs w:val="28"/>
          <w:rtl/>
        </w:rPr>
        <w:t>سطح</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رنگ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زرد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حنایی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ظاهر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میشود</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ریشه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دوکی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شکل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بوده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حقیقت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خاصیت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درمانی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دارد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پوست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ریشه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قهوه‌ای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رنگ،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مغز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سفید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دارای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طعمی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شیرین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برخی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مناطق</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جهان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ریزوم‌ها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پخته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عنوان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غذا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مصرف</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میکنند</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برای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آشنایی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خواص</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درمانی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عنوان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یک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دارویی،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میتوانید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لینک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زیر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مراجعه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کنید</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Titr"/>
          <w:sz w:val="28"/>
          <w:szCs w:val="28"/>
          <w:rtl/>
        </w:rPr>
      </w:pPr>
      <w:r w:rsidRPr="00700F64">
        <w:rPr>
          <w:rFonts w:ascii="IRANSans" w:eastAsia="Times New Roman" w:hAnsi="IRANSans" w:cs="B Titr" w:hint="cs"/>
          <w:sz w:val="28"/>
          <w:szCs w:val="28"/>
          <w:rtl/>
        </w:rPr>
        <w:t>خواص</w:t>
      </w:r>
      <w:r w:rsidRPr="00700F64">
        <w:rPr>
          <w:rFonts w:ascii="IRANSans" w:eastAsia="Times New Roman" w:hAnsi="IRANSans" w:cs="B Titr"/>
          <w:sz w:val="28"/>
          <w:szCs w:val="28"/>
          <w:rtl/>
        </w:rPr>
        <w:t xml:space="preserve"> </w:t>
      </w:r>
      <w:r w:rsidRPr="00700F64">
        <w:rPr>
          <w:rFonts w:ascii="IRANSans" w:eastAsia="Times New Roman" w:hAnsi="IRANSans" w:cs="B Titr" w:hint="cs"/>
          <w:sz w:val="28"/>
          <w:szCs w:val="28"/>
          <w:rtl/>
        </w:rPr>
        <w:t>گیاه</w:t>
      </w:r>
      <w:r w:rsidRPr="00700F64">
        <w:rPr>
          <w:rFonts w:ascii="IRANSans" w:eastAsia="Times New Roman" w:hAnsi="IRANSans" w:cs="B Titr"/>
          <w:sz w:val="28"/>
          <w:szCs w:val="28"/>
          <w:rtl/>
        </w:rPr>
        <w:t xml:space="preserve"> </w:t>
      </w:r>
      <w:r w:rsidRPr="00700F64">
        <w:rPr>
          <w:rFonts w:ascii="IRANSans" w:eastAsia="Times New Roman" w:hAnsi="IRANSans" w:cs="B Titr" w:hint="cs"/>
          <w:sz w:val="28"/>
          <w:szCs w:val="28"/>
          <w:rtl/>
        </w:rPr>
        <w:t>بابا</w:t>
      </w:r>
      <w:r w:rsidRPr="00700F64">
        <w:rPr>
          <w:rFonts w:ascii="IRANSans" w:eastAsia="Times New Roman" w:hAnsi="IRANSans" w:cs="B Titr"/>
          <w:sz w:val="28"/>
          <w:szCs w:val="28"/>
          <w:rtl/>
        </w:rPr>
        <w:t xml:space="preserve"> </w:t>
      </w:r>
      <w:r w:rsidRPr="00700F64">
        <w:rPr>
          <w:rFonts w:ascii="IRANSans" w:eastAsia="Times New Roman" w:hAnsi="IRANSans" w:cs="B Titr" w:hint="cs"/>
          <w:sz w:val="28"/>
          <w:szCs w:val="28"/>
          <w:rtl/>
        </w:rPr>
        <w:t>آدم</w:t>
      </w:r>
      <w:r w:rsidRPr="00700F64">
        <w:rPr>
          <w:rFonts w:ascii="IRANSans" w:eastAsia="Times New Roman" w:hAnsi="IRANSans" w:cs="B Titr"/>
          <w:sz w:val="28"/>
          <w:szCs w:val="28"/>
          <w:rtl/>
        </w:rPr>
        <w:t xml:space="preserve"> </w:t>
      </w:r>
      <w:r w:rsidRPr="00700F64">
        <w:rPr>
          <w:rFonts w:ascii="IRANSans" w:eastAsia="Times New Roman" w:hAnsi="IRANSans" w:cs="B Titr" w:hint="cs"/>
          <w:sz w:val="28"/>
          <w:szCs w:val="28"/>
          <w:rtl/>
        </w:rPr>
        <w:t>چیست؟</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نحوه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نگهداری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آپارتمان</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منظور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نگهداری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منزل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بهتر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محل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نیمه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روشن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دارای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نور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متوسط</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دمای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بالا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نگهداری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شود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سایر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شرایط</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محیطی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لازم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نگهداری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آپارتمان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عبارت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خاک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خاک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مورد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نیاز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حاوی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مقادیر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بالایی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کودهای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آلی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یا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حیوانی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باشد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بهترین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خاک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رشد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پرورش</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مخلوطی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خاک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پوسیده،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خاک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لومی،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کود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دامی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ماسه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نسبت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مساوی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باشد</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نور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نور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متوسط</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احتیاج</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دارد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قرار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دادن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نور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مستقیم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بپرهیزید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عنوان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مثال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میتوانید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فاصله</w:t>
      </w:r>
      <w:r w:rsidRPr="00700F64">
        <w:rPr>
          <w:rFonts w:ascii="IRANSans" w:eastAsia="Times New Roman" w:hAnsi="IRANSans" w:cs="B Nazanin"/>
          <w:sz w:val="28"/>
          <w:szCs w:val="28"/>
          <w:rtl/>
        </w:rPr>
        <w:t xml:space="preserve"> 5/1 </w:t>
      </w:r>
      <w:r w:rsidRPr="00700F64">
        <w:rPr>
          <w:rFonts w:ascii="IRANSans" w:eastAsia="Times New Roman" w:hAnsi="IRANSans" w:cs="B Nazanin" w:hint="cs"/>
          <w:sz w:val="28"/>
          <w:szCs w:val="28"/>
          <w:rtl/>
        </w:rPr>
        <w:t>متری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پنجره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قرار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دهید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نور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خوبی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دارد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نور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مستقیم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امان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آب</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نیاز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آبی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بالا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بوده،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همچنین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پاشی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موقع</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روزانه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درشت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شدن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برگها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موثر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بوده،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باعث</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زیباتر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شدن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میشود</w:t>
      </w:r>
      <w:r w:rsidRPr="00700F64">
        <w:rPr>
          <w:rFonts w:ascii="IRANSans" w:eastAsia="Times New Roman" w:hAnsi="IRANSans" w:cs="B Nazanin"/>
          <w:sz w:val="28"/>
          <w:szCs w:val="28"/>
          <w:rtl/>
        </w:rPr>
        <w:t>. (</w:t>
      </w:r>
      <w:r w:rsidRPr="00700F64">
        <w:rPr>
          <w:rFonts w:ascii="IRANSans" w:eastAsia="Times New Roman" w:hAnsi="IRANSans" w:cs="B Nazanin" w:hint="cs"/>
          <w:sz w:val="28"/>
          <w:szCs w:val="28"/>
          <w:rtl/>
        </w:rPr>
        <w:t>گلخانه‌های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مرطوب</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گرم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بهترین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گلخانه‌ها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آفات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بیماری‌ها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مهترین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آفت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کنه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عنکبوتی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همچنین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پوسیدگی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ریشه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اثر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قارچ،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اثر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آبیاری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بیش</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حد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زهکش</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نامناسب</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گلدان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وجود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دیگر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بیماری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شته،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شپشک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آرد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آلود،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سپرداران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کپک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خاکستری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lastRenderedPageBreak/>
        <w:t>دما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بهترین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دما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نگهداری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آدم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دمای</w:t>
      </w:r>
      <w:r w:rsidRPr="00700F64">
        <w:rPr>
          <w:rFonts w:ascii="IRANSans" w:eastAsia="Times New Roman" w:hAnsi="IRANSans" w:cs="B Nazanin"/>
          <w:sz w:val="28"/>
          <w:szCs w:val="28"/>
          <w:rtl/>
        </w:rPr>
        <w:t xml:space="preserve"> 18 </w:t>
      </w:r>
      <w:r w:rsidRPr="00700F64">
        <w:rPr>
          <w:rFonts w:ascii="IRANSans" w:eastAsia="Times New Roman" w:hAnsi="IRANSans" w:cs="B Nazanin" w:hint="cs"/>
          <w:sz w:val="28"/>
          <w:szCs w:val="28"/>
          <w:rtl/>
        </w:rPr>
        <w:t>تا</w:t>
      </w:r>
      <w:r w:rsidRPr="00700F64">
        <w:rPr>
          <w:rFonts w:ascii="IRANSans" w:eastAsia="Times New Roman" w:hAnsi="IRANSans" w:cs="B Nazanin"/>
          <w:sz w:val="28"/>
          <w:szCs w:val="28"/>
          <w:rtl/>
        </w:rPr>
        <w:t xml:space="preserve"> 24 </w:t>
      </w:r>
      <w:r w:rsidRPr="00700F64">
        <w:rPr>
          <w:rFonts w:ascii="IRANSans" w:eastAsia="Times New Roman" w:hAnsi="IRANSans" w:cs="B Nazanin" w:hint="cs"/>
          <w:sz w:val="28"/>
          <w:szCs w:val="28"/>
          <w:rtl/>
        </w:rPr>
        <w:t>درجه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سانتی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گراد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لازم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ذکر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سرما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حساس</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بوده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باعث</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پژمرده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شدن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برگها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میشود</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کوددهی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استفاده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مقادیر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کود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نیتروژن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هفته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یکبار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فصل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پاییز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مفید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میباشد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بقیه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فصول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سال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نیاز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کوددهی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ندارد</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sz w:val="28"/>
          <w:szCs w:val="28"/>
          <w:rtl/>
        </w:rPr>
        <w:t xml:space="preserve"> </w:t>
      </w:r>
      <w:r w:rsidRPr="00700F64">
        <w:rPr>
          <w:rFonts w:ascii="IRANSans" w:eastAsia="Times New Roman" w:hAnsi="IRANSans" w:cs="B Titr" w:hint="cs"/>
          <w:sz w:val="28"/>
          <w:szCs w:val="28"/>
          <w:rtl/>
        </w:rPr>
        <w:t>نحوه</w:t>
      </w:r>
      <w:r w:rsidRPr="00700F64">
        <w:rPr>
          <w:rFonts w:ascii="IRANSans" w:eastAsia="Times New Roman" w:hAnsi="IRANSans" w:cs="B Titr"/>
          <w:sz w:val="28"/>
          <w:szCs w:val="28"/>
          <w:rtl/>
        </w:rPr>
        <w:t xml:space="preserve"> </w:t>
      </w:r>
      <w:r w:rsidRPr="00700F64">
        <w:rPr>
          <w:rFonts w:ascii="IRANSans" w:eastAsia="Times New Roman" w:hAnsi="IRANSans" w:cs="B Titr" w:hint="cs"/>
          <w:sz w:val="28"/>
          <w:szCs w:val="28"/>
          <w:rtl/>
        </w:rPr>
        <w:t>تکثیر</w:t>
      </w:r>
      <w:r w:rsidRPr="00700F64">
        <w:rPr>
          <w:rFonts w:ascii="IRANSans" w:eastAsia="Times New Roman" w:hAnsi="IRANSans" w:cs="B Titr"/>
          <w:sz w:val="28"/>
          <w:szCs w:val="28"/>
          <w:rtl/>
        </w:rPr>
        <w:t xml:space="preserve"> </w:t>
      </w:r>
      <w:r w:rsidRPr="00700F64">
        <w:rPr>
          <w:rFonts w:ascii="IRANSans" w:eastAsia="Times New Roman" w:hAnsi="IRANSans" w:cs="B Titr" w:hint="cs"/>
          <w:sz w:val="28"/>
          <w:szCs w:val="28"/>
          <w:rtl/>
        </w:rPr>
        <w:t>گیاه</w:t>
      </w:r>
      <w:r w:rsidRPr="00700F64">
        <w:rPr>
          <w:rFonts w:ascii="IRANSans" w:eastAsia="Times New Roman" w:hAnsi="IRANSans" w:cs="B Titr"/>
          <w:sz w:val="28"/>
          <w:szCs w:val="28"/>
          <w:rtl/>
        </w:rPr>
        <w:t xml:space="preserve"> </w:t>
      </w:r>
      <w:r w:rsidRPr="00700F64">
        <w:rPr>
          <w:rFonts w:ascii="IRANSans" w:eastAsia="Times New Roman" w:hAnsi="IRANSans" w:cs="B Titr" w:hint="cs"/>
          <w:sz w:val="28"/>
          <w:szCs w:val="28"/>
          <w:rtl/>
        </w:rPr>
        <w:t>بابا</w:t>
      </w:r>
      <w:r w:rsidRPr="00700F64">
        <w:rPr>
          <w:rFonts w:ascii="IRANSans" w:eastAsia="Times New Roman" w:hAnsi="IRANSans" w:cs="B Titr"/>
          <w:sz w:val="28"/>
          <w:szCs w:val="28"/>
          <w:rtl/>
        </w:rPr>
        <w:t xml:space="preserve"> </w:t>
      </w:r>
      <w:r w:rsidRPr="00700F64">
        <w:rPr>
          <w:rFonts w:ascii="IRANSans" w:eastAsia="Times New Roman" w:hAnsi="IRANSans" w:cs="B Titr" w:hint="cs"/>
          <w:sz w:val="28"/>
          <w:szCs w:val="28"/>
          <w:rtl/>
        </w:rPr>
        <w:t>آدم</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Nazanin" w:hint="cs"/>
          <w:sz w:val="28"/>
          <w:szCs w:val="28"/>
          <w:rtl/>
        </w:rPr>
        <w:t>تکثیر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غالبا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طریق</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ریزوم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انجام</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گرفته،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بهترین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زمان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ازدیاد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فصل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همچنین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پاجوش،</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ریشه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داشت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همراه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خاک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اطراف</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ریشه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گلدان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جدید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بکارید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ولی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فاقد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ریشه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بود،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پاجوش‌هایی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محل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طوقه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می‌آید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یک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چاقوی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تیز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مادری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جدا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کرده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فصل</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عنوان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یک</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جدید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گلدانی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جدید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بکارید</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p>
    <w:p w:rsidR="00700F64" w:rsidRDefault="00700F64" w:rsidP="00700F64">
      <w:pPr>
        <w:shd w:val="clear" w:color="auto" w:fill="FFFFFF"/>
        <w:spacing w:after="0" w:line="360" w:lineRule="auto"/>
        <w:jc w:val="both"/>
        <w:textAlignment w:val="baseline"/>
        <w:rPr>
          <w:rFonts w:ascii="IRANSans" w:eastAsia="Times New Roman" w:hAnsi="IRANSans" w:cs="B Nazanin" w:hint="cs"/>
          <w:sz w:val="28"/>
          <w:szCs w:val="28"/>
          <w:rtl/>
        </w:rPr>
      </w:pPr>
      <w:r w:rsidRPr="00700F64">
        <w:rPr>
          <w:rFonts w:ascii="IRANSans" w:eastAsia="Times New Roman" w:hAnsi="IRANSans" w:cs="B Nazanin" w:hint="cs"/>
          <w:sz w:val="28"/>
          <w:szCs w:val="28"/>
          <w:rtl/>
        </w:rPr>
        <w:t>استفاده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هورمون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ریشه‌زایی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برای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تکثیر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راحتتر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سریعتر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مفید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است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تا</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زمان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ریشه‌دار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شدن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بستر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همیشه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مرطوب</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باشد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و</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پس</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ریشه‌دار</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شدن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باید</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از</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دفعات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آبیاری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بتدریج</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کاسته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شود</w:t>
      </w:r>
      <w:r w:rsidRPr="00700F64">
        <w:rPr>
          <w:rFonts w:ascii="IRANSans" w:eastAsia="Times New Roman" w:hAnsi="IRANSans" w:cs="B Nazanin"/>
          <w:sz w:val="28"/>
          <w:szCs w:val="28"/>
          <w:rtl/>
        </w:rPr>
        <w:t>.</w:t>
      </w: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p>
    <w:p w:rsidR="00700F64" w:rsidRPr="00700F64" w:rsidRDefault="00700F64" w:rsidP="00700F64">
      <w:pPr>
        <w:shd w:val="clear" w:color="auto" w:fill="FFFFFF"/>
        <w:spacing w:after="0" w:line="360" w:lineRule="auto"/>
        <w:jc w:val="both"/>
        <w:textAlignment w:val="baseline"/>
        <w:rPr>
          <w:rFonts w:ascii="IRANSans" w:eastAsia="Times New Roman" w:hAnsi="IRANSans" w:cs="B Nazanin"/>
          <w:sz w:val="28"/>
          <w:szCs w:val="28"/>
          <w:rtl/>
        </w:rPr>
      </w:pPr>
      <w:r w:rsidRPr="00700F64">
        <w:rPr>
          <w:rFonts w:ascii="IRANSans" w:eastAsia="Times New Roman" w:hAnsi="IRANSans" w:cs="B Titr" w:hint="cs"/>
          <w:sz w:val="28"/>
          <w:szCs w:val="28"/>
          <w:rtl/>
        </w:rPr>
        <w:t>منابع</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دائره</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المعارف</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گیاهان</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دارویی،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سایت</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باغبانی</w:t>
      </w:r>
      <w:r w:rsidRPr="00700F64">
        <w:rPr>
          <w:rFonts w:ascii="IRANSans" w:eastAsia="Times New Roman" w:hAnsi="IRANSans" w:cs="B Nazanin"/>
          <w:sz w:val="28"/>
          <w:szCs w:val="28"/>
          <w:rtl/>
        </w:rPr>
        <w:t xml:space="preserve"> </w:t>
      </w:r>
      <w:r w:rsidRPr="00700F64">
        <w:rPr>
          <w:rFonts w:ascii="IRANSans" w:eastAsia="Times New Roman" w:hAnsi="IRANSans" w:cs="B Nazanin" w:hint="cs"/>
          <w:sz w:val="28"/>
          <w:szCs w:val="28"/>
          <w:rtl/>
        </w:rPr>
        <w:t>سبز</w:t>
      </w:r>
    </w:p>
    <w:p w:rsidR="002D1199" w:rsidRPr="00700F64" w:rsidRDefault="002D1199" w:rsidP="00700F64">
      <w:pPr>
        <w:shd w:val="clear" w:color="auto" w:fill="FFFFFF"/>
        <w:spacing w:after="0" w:line="360" w:lineRule="auto"/>
        <w:jc w:val="both"/>
        <w:textAlignment w:val="baseline"/>
        <w:rPr>
          <w:rFonts w:ascii="IRANSans" w:eastAsia="Times New Roman" w:hAnsi="IRANSans" w:cs="B Nazanin"/>
          <w:sz w:val="28"/>
          <w:szCs w:val="28"/>
          <w:rtl/>
        </w:rPr>
      </w:pPr>
    </w:p>
    <w:p w:rsidR="002D1199" w:rsidRPr="00700F64" w:rsidRDefault="002D1199" w:rsidP="00700F64">
      <w:pPr>
        <w:shd w:val="clear" w:color="auto" w:fill="FFFFFF"/>
        <w:spacing w:after="0" w:line="360" w:lineRule="auto"/>
        <w:jc w:val="both"/>
        <w:textAlignment w:val="baseline"/>
        <w:rPr>
          <w:rFonts w:ascii="IRANSans" w:eastAsia="Times New Roman" w:hAnsi="IRANSans" w:cs="B Nazanin"/>
          <w:sz w:val="28"/>
          <w:szCs w:val="28"/>
          <w:rtl/>
        </w:rPr>
      </w:pPr>
    </w:p>
    <w:p w:rsidR="002D1199" w:rsidRPr="00700F64" w:rsidRDefault="002D1199" w:rsidP="00700F64">
      <w:pPr>
        <w:shd w:val="clear" w:color="auto" w:fill="FFFFFF"/>
        <w:spacing w:after="0" w:line="360" w:lineRule="auto"/>
        <w:jc w:val="both"/>
        <w:textAlignment w:val="baseline"/>
        <w:rPr>
          <w:rFonts w:ascii="IRANSans" w:eastAsia="Times New Roman" w:hAnsi="IRANSans" w:cs="B Nazanin"/>
          <w:sz w:val="28"/>
          <w:szCs w:val="28"/>
          <w:rtl/>
        </w:rPr>
      </w:pPr>
    </w:p>
    <w:p w:rsidR="006A5895" w:rsidRPr="00700F64" w:rsidRDefault="006A5895" w:rsidP="00700F64">
      <w:pPr>
        <w:shd w:val="clear" w:color="auto" w:fill="FFFFFF"/>
        <w:spacing w:after="0" w:line="360" w:lineRule="auto"/>
        <w:jc w:val="both"/>
        <w:textAlignment w:val="baseline"/>
        <w:rPr>
          <w:rFonts w:ascii="IRANSans" w:eastAsia="Times New Roman" w:hAnsi="IRANSans" w:cs="B Nazanin"/>
          <w:sz w:val="28"/>
          <w:szCs w:val="28"/>
        </w:rPr>
      </w:pPr>
    </w:p>
    <w:sectPr w:rsidR="006A5895" w:rsidRPr="00700F64" w:rsidSect="002D1199">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IRAN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99"/>
    <w:rsid w:val="002D1199"/>
    <w:rsid w:val="006A5895"/>
    <w:rsid w:val="00700F64"/>
    <w:rsid w:val="008C2755"/>
    <w:rsid w:val="00CB05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81267">
      <w:bodyDiv w:val="1"/>
      <w:marLeft w:val="0"/>
      <w:marRight w:val="0"/>
      <w:marTop w:val="0"/>
      <w:marBottom w:val="0"/>
      <w:divBdr>
        <w:top w:val="none" w:sz="0" w:space="0" w:color="auto"/>
        <w:left w:val="none" w:sz="0" w:space="0" w:color="auto"/>
        <w:bottom w:val="none" w:sz="0" w:space="0" w:color="auto"/>
        <w:right w:val="none" w:sz="0" w:space="0" w:color="auto"/>
      </w:divBdr>
      <w:divsChild>
        <w:div w:id="1963224492">
          <w:marLeft w:val="0"/>
          <w:marRight w:val="0"/>
          <w:marTop w:val="75"/>
          <w:marBottom w:val="450"/>
          <w:divBdr>
            <w:top w:val="none" w:sz="0" w:space="0" w:color="auto"/>
            <w:left w:val="none" w:sz="0" w:space="0" w:color="auto"/>
            <w:bottom w:val="none" w:sz="0" w:space="0" w:color="auto"/>
            <w:right w:val="none" w:sz="0" w:space="0" w:color="auto"/>
          </w:divBdr>
        </w:div>
        <w:div w:id="317660745">
          <w:marLeft w:val="0"/>
          <w:marRight w:val="0"/>
          <w:marTop w:val="75"/>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nevesht.com/antioxidant-foods" TargetMode="External"/><Relationship Id="rId13" Type="http://schemas.openxmlformats.org/officeDocument/2006/relationships/hyperlink" Target="https://netnevesht.com/set-car-for-driving-safel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tnevesht.com/the-herb-that-destroys-strep-herpes-candida-and-the-flu-viru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tnevesht.com/%d9%86%d8%b4%d8%a7%d9%86%d9%87-%d9%87%d8%a7%db%8c-%d9%82%d9%86%d8%af-%d8%ae%d9%88%d9%86-%d8%a8%d8%a7%d9%84%d8%a7/" TargetMode="External"/><Relationship Id="rId11" Type="http://schemas.openxmlformats.org/officeDocument/2006/relationships/image" Target="media/image2.jpeg"/><Relationship Id="rId5" Type="http://schemas.openxmlformats.org/officeDocument/2006/relationships/hyperlink" Target="https://netnevesht.com/burdock-root/" TargetMode="External"/><Relationship Id="rId15" Type="http://schemas.openxmlformats.org/officeDocument/2006/relationships/fontTable" Target="fontTable.xml"/><Relationship Id="rId10" Type="http://schemas.openxmlformats.org/officeDocument/2006/relationships/hyperlink" Target="https://netnevesht.com/9-%d8%a2%d9%86%d8%aa%db%8c-%d8%a8%db%8c%d9%88%d8%aa%db%8c%da%a9-%d8%b7%d8%a8%db%8c%d8%b9%db%8c-%d8%a7%d8%b1%da%af%d8%a7%d9%86%db%8c%da%a9/" TargetMode="External"/><Relationship Id="rId4" Type="http://schemas.openxmlformats.org/officeDocument/2006/relationships/webSettings" Target="webSettings.xml"/><Relationship Id="rId9" Type="http://schemas.openxmlformats.org/officeDocument/2006/relationships/hyperlink" Target="https://netnevesht.com/%da%a9%d8%a7%d9%87%d8%b4-%da%a9%d9%84%d8%b3%d8%aa%d8%b1%d9%88%d9%84-%d9%88-%d9%81%d8%b4%d8%a7%d8%b1-%d8%ae%d9%88%d9%86-%d8%a8%d8%a7-%d8%b1%d9%88%d8%ba%d9%86-%d8%b3%d8%a8%d9%88%d8%b3-%d8%a8%d8%b1%d9%86/" TargetMode="External"/><Relationship Id="rId14" Type="http://schemas.openxmlformats.org/officeDocument/2006/relationships/hyperlink" Target="https://netnevesht.com/%da%a9%d8%a7%d9%87%d8%b4-%da%a9%d9%84%d8%b3%d8%aa%d8%b1%d9%88%d9%84-%d9%88-%d9%81%d8%b4%d8%a7%d8%b1-%d8%ae%d9%88%d9%86-%d8%a8%d8%a7-%d8%b1%d9%88%d8%ba%d9%86-%d8%b3%d8%a8%d9%88%d8%b3-%d8%a8%d8%b1%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dc:creator>
  <cp:lastModifiedBy>yek</cp:lastModifiedBy>
  <cp:revision>3</cp:revision>
  <cp:lastPrinted>2018-10-14T14:54:00Z</cp:lastPrinted>
  <dcterms:created xsi:type="dcterms:W3CDTF">2018-10-14T14:51:00Z</dcterms:created>
  <dcterms:modified xsi:type="dcterms:W3CDTF">2018-10-17T14:07:00Z</dcterms:modified>
</cp:coreProperties>
</file>